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92C4E" w14:textId="0B2D3346" w:rsidR="00CB58FD" w:rsidRPr="0060001E" w:rsidRDefault="00CB58FD" w:rsidP="00CB58F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60001E">
        <w:rPr>
          <w:rFonts w:ascii="宋体" w:eastAsia="宋体" w:hAnsi="宋体" w:hint="eastAsia"/>
          <w:sz w:val="28"/>
          <w:szCs w:val="28"/>
        </w:rPr>
        <w:t>附件</w:t>
      </w:r>
      <w:r w:rsidR="004E1A82">
        <w:rPr>
          <w:rFonts w:ascii="宋体" w:eastAsia="宋体" w:hAnsi="宋体" w:hint="eastAsia"/>
          <w:sz w:val="28"/>
          <w:szCs w:val="28"/>
        </w:rPr>
        <w:t>2</w:t>
      </w:r>
      <w:r w:rsidRPr="0060001E">
        <w:rPr>
          <w:rFonts w:ascii="宋体" w:eastAsia="宋体" w:hAnsi="宋体" w:hint="eastAsia"/>
          <w:sz w:val="28"/>
          <w:szCs w:val="28"/>
        </w:rPr>
        <w:t>：</w:t>
      </w:r>
    </w:p>
    <w:p w14:paraId="687EDE75" w14:textId="7CE86BC7" w:rsidR="00CB58FD" w:rsidRPr="00042D26" w:rsidRDefault="00042D26" w:rsidP="00CB58FD">
      <w:pPr>
        <w:spacing w:line="360" w:lineRule="auto"/>
        <w:jc w:val="center"/>
        <w:rPr>
          <w:rFonts w:ascii="方正小标宋" w:eastAsia="方正小标宋" w:hAnsi="宋体"/>
          <w:b/>
          <w:bCs/>
          <w:sz w:val="36"/>
          <w:szCs w:val="36"/>
        </w:rPr>
      </w:pPr>
      <w:r w:rsidRPr="00042D26">
        <w:rPr>
          <w:rFonts w:ascii="方正小标宋" w:eastAsia="方正小标宋" w:hAnsi="宋体" w:hint="eastAsia"/>
          <w:b/>
          <w:bCs/>
          <w:sz w:val="36"/>
          <w:szCs w:val="36"/>
        </w:rPr>
        <w:t>湖北三新</w:t>
      </w:r>
      <w:r w:rsidR="00CB58FD" w:rsidRPr="00042D26">
        <w:rPr>
          <w:rFonts w:ascii="方正小标宋" w:eastAsia="方正小标宋" w:hAnsi="宋体" w:hint="eastAsia"/>
          <w:b/>
          <w:bCs/>
          <w:sz w:val="36"/>
          <w:szCs w:val="36"/>
        </w:rPr>
        <w:t>2026年春季线上图书采购操作流程</w:t>
      </w:r>
    </w:p>
    <w:p w14:paraId="74C177A8" w14:textId="7624452E" w:rsidR="00352095" w:rsidRDefault="00000000">
      <w:pPr>
        <w:pStyle w:val="1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一、活动时间：</w:t>
      </w:r>
    </w:p>
    <w:p w14:paraId="3D186D8E" w14:textId="20E126A2" w:rsidR="00352095" w:rsidRDefault="00000000">
      <w:pPr>
        <w:rPr>
          <w:rFonts w:hint="eastAsia"/>
        </w:rPr>
      </w:pPr>
      <w:r>
        <w:rPr>
          <w:rFonts w:hint="eastAsia"/>
        </w:rPr>
        <w:t>2026年3月</w:t>
      </w:r>
      <w:r w:rsidR="00CB58FD">
        <w:rPr>
          <w:rFonts w:hint="eastAsia"/>
        </w:rPr>
        <w:t>1</w:t>
      </w:r>
      <w:r w:rsidR="00713249">
        <w:rPr>
          <w:rFonts w:hint="eastAsia"/>
        </w:rPr>
        <w:t>8</w:t>
      </w:r>
      <w:r>
        <w:rPr>
          <w:rFonts w:hint="eastAsia"/>
        </w:rPr>
        <w:t>日至3月</w:t>
      </w:r>
      <w:r w:rsidR="00CB58FD">
        <w:rPr>
          <w:rFonts w:hint="eastAsia"/>
        </w:rPr>
        <w:t>22</w:t>
      </w:r>
      <w:r>
        <w:rPr>
          <w:rFonts w:hint="eastAsia"/>
        </w:rPr>
        <w:t>日</w:t>
      </w:r>
    </w:p>
    <w:p w14:paraId="6D2FAE6F" w14:textId="77777777" w:rsidR="00352095" w:rsidRDefault="00000000">
      <w:pPr>
        <w:pStyle w:val="1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二、活动地址：</w:t>
      </w:r>
    </w:p>
    <w:p w14:paraId="5943CDF6" w14:textId="77777777" w:rsidR="00352095" w:rsidRDefault="00000000">
      <w:pPr>
        <w:rPr>
          <w:rFonts w:hint="eastAsia"/>
        </w:rPr>
      </w:pPr>
      <w:r>
        <w:rPr>
          <w:rFonts w:hint="eastAsia"/>
        </w:rPr>
        <w:t>网址：</w:t>
      </w:r>
      <w:hyperlink r:id="rId7" w:history="1">
        <w:r w:rsidR="00352095">
          <w:rPr>
            <w:rStyle w:val="a9"/>
          </w:rPr>
          <w:t>http://www.sanxinbook.com/</w:t>
        </w:r>
      </w:hyperlink>
    </w:p>
    <w:p w14:paraId="6C73956D" w14:textId="154D778D" w:rsidR="00352095" w:rsidRPr="004E1A82" w:rsidRDefault="00000000">
      <w:pPr>
        <w:rPr>
          <w:rFonts w:hint="eastAsia"/>
          <w:b/>
          <w:bCs/>
          <w:sz w:val="24"/>
          <w:szCs w:val="52"/>
        </w:rPr>
      </w:pPr>
      <w:r>
        <w:rPr>
          <w:rFonts w:hint="eastAsia"/>
        </w:rPr>
        <w:t>（最终展示以活动当天为准）</w:t>
      </w:r>
    </w:p>
    <w:p w14:paraId="4631E349" w14:textId="77777777" w:rsidR="004E1A82" w:rsidRDefault="00000000" w:rsidP="004E1A82">
      <w:pPr>
        <w:pStyle w:val="1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三、优化亮点：</w:t>
      </w:r>
    </w:p>
    <w:p w14:paraId="73E242DC" w14:textId="324618CB" w:rsidR="00352095" w:rsidRPr="004E1A82" w:rsidRDefault="00000000" w:rsidP="004E1A82">
      <w:pPr>
        <w:pStyle w:val="1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hAnsi="黑体" w:cs="黑体" w:hint="eastAsia"/>
          <w:sz w:val="24"/>
          <w:szCs w:val="24"/>
        </w:rPr>
        <w:t>1</w:t>
      </w:r>
      <w:r>
        <w:rPr>
          <w:rFonts w:ascii="黑体" w:hAnsi="黑体" w:cs="黑体" w:hint="eastAsia"/>
          <w:sz w:val="24"/>
          <w:szCs w:val="24"/>
        </w:rPr>
        <w:t>、平台合并</w:t>
      </w:r>
      <w:r>
        <w:rPr>
          <w:rFonts w:ascii="黑体" w:hAnsi="黑体" w:cs="黑体" w:hint="eastAsia"/>
          <w:sz w:val="24"/>
          <w:szCs w:val="24"/>
        </w:rPr>
        <w:t>-</w:t>
      </w:r>
      <w:proofErr w:type="gramStart"/>
      <w:r>
        <w:rPr>
          <w:rFonts w:ascii="黑体" w:hAnsi="黑体" w:cs="黑体" w:hint="eastAsia"/>
          <w:sz w:val="24"/>
          <w:szCs w:val="24"/>
        </w:rPr>
        <w:t>读者荐购与</w:t>
      </w:r>
      <w:proofErr w:type="gramEnd"/>
      <w:r>
        <w:rPr>
          <w:rFonts w:ascii="黑体" w:hAnsi="黑体" w:cs="黑体" w:hint="eastAsia"/>
          <w:sz w:val="24"/>
          <w:szCs w:val="24"/>
        </w:rPr>
        <w:t>老师选采平台合并，数据互通，让</w:t>
      </w:r>
      <w:proofErr w:type="gramStart"/>
      <w:r>
        <w:rPr>
          <w:rFonts w:ascii="黑体" w:hAnsi="黑体" w:cs="黑体" w:hint="eastAsia"/>
          <w:sz w:val="24"/>
          <w:szCs w:val="24"/>
        </w:rPr>
        <w:t>选采更便捷</w:t>
      </w:r>
      <w:proofErr w:type="gramEnd"/>
    </w:p>
    <w:p w14:paraId="4A2BD73A" w14:textId="77777777" w:rsidR="00352095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1B99777D" wp14:editId="6989B87F">
            <wp:extent cx="5267325" cy="560070"/>
            <wp:effectExtent l="0" t="0" r="571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D55A" w14:textId="68AA321C" w:rsidR="00352095" w:rsidRDefault="00000000">
      <w:pPr>
        <w:rPr>
          <w:rFonts w:hint="eastAsia"/>
        </w:rPr>
      </w:pPr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：点击上方</w:t>
      </w:r>
      <w:proofErr w:type="gramStart"/>
      <w:r>
        <w:rPr>
          <w:rFonts w:hint="eastAsia"/>
        </w:rPr>
        <w:t>菜单栏右上角</w:t>
      </w:r>
      <w:proofErr w:type="gramEnd"/>
      <w:r>
        <w:rPr>
          <w:rFonts w:hint="eastAsia"/>
        </w:rPr>
        <w:t>“登录”</w:t>
      </w:r>
      <w:r w:rsidR="004E1A82">
        <w:rPr>
          <w:rFonts w:hint="eastAsia"/>
        </w:rPr>
        <w:t>，</w:t>
      </w:r>
      <w:r>
        <w:rPr>
          <w:rFonts w:hint="eastAsia"/>
        </w:rPr>
        <w:t>输入已注册的用户名和密码，点击提交按钮，成功登陆</w:t>
      </w:r>
    </w:p>
    <w:p w14:paraId="3007A390" w14:textId="61F7A7C5" w:rsidR="00352095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1FD0FC93" wp14:editId="2F7662FA">
            <wp:extent cx="5274310" cy="2416175"/>
            <wp:effectExtent l="9525" t="9525" r="12065" b="1270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1512B7" w14:textId="64515AF3" w:rsidR="00352095" w:rsidRDefault="00000000">
      <w:pPr>
        <w:rPr>
          <w:rFonts w:hint="eastAsia"/>
          <w:sz w:val="24"/>
          <w:szCs w:val="52"/>
        </w:rPr>
      </w:pPr>
      <w:r>
        <w:rPr>
          <w:rFonts w:hint="eastAsia"/>
          <w:sz w:val="24"/>
          <w:szCs w:val="52"/>
        </w:rPr>
        <w:br w:type="page"/>
      </w:r>
    </w:p>
    <w:p w14:paraId="2F7BD0EC" w14:textId="474F1853" w:rsidR="00352095" w:rsidRDefault="004E1A82">
      <w:pPr>
        <w:pStyle w:val="2"/>
        <w:rPr>
          <w:rFonts w:ascii="黑体" w:hAnsi="黑体" w:cs="黑体" w:hint="eastAsia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lastRenderedPageBreak/>
        <w:t>2、选购-如何采选商品</w:t>
      </w:r>
    </w:p>
    <w:p w14:paraId="3C0AAA6D" w14:textId="77777777" w:rsidR="00352095" w:rsidRDefault="00000000">
      <w:pPr>
        <w:pStyle w:val="3"/>
        <w:rPr>
          <w:rFonts w:ascii="黑体" w:eastAsia="黑体" w:hAnsi="黑体" w:cs="黑体" w:hint="eastAsia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（1）加入采购：任意书单、分类界面点击进入书目列表页，点击将您心仪的图书加入采购</w:t>
      </w:r>
    </w:p>
    <w:p w14:paraId="0038F663" w14:textId="77777777" w:rsidR="00352095" w:rsidRDefault="00000000">
      <w:pPr>
        <w:pStyle w:val="3"/>
        <w:rPr>
          <w:rFonts w:hint="eastAsia"/>
        </w:rPr>
      </w:pPr>
      <w:r>
        <w:rPr>
          <w:noProof/>
        </w:rPr>
        <w:drawing>
          <wp:inline distT="0" distB="0" distL="0" distR="0" wp14:anchorId="05A2D160" wp14:editId="5246FDE1">
            <wp:extent cx="5274310" cy="1628140"/>
            <wp:effectExtent l="9525" t="9525" r="12065" b="196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21"/>
          <w:szCs w:val="21"/>
        </w:rPr>
        <w:t>（2）我的购物车：任意界面点击页面右上方我的购物车，查看已经选购的图书；</w:t>
      </w:r>
    </w:p>
    <w:p w14:paraId="2450DED3" w14:textId="77777777" w:rsidR="00352095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08868ED0" wp14:editId="2D216E85">
            <wp:extent cx="5269230" cy="3444875"/>
            <wp:effectExtent l="0" t="0" r="7620" b="317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11A99" w14:textId="77777777" w:rsidR="00352095" w:rsidRDefault="00000000">
      <w:pPr>
        <w:pStyle w:val="3"/>
        <w:rPr>
          <w:rFonts w:hint="eastAsia"/>
        </w:rPr>
      </w:pPr>
      <w:r>
        <w:rPr>
          <w:rFonts w:hint="eastAsia"/>
          <w:sz w:val="21"/>
          <w:szCs w:val="21"/>
        </w:rPr>
        <w:lastRenderedPageBreak/>
        <w:t>（3）确认采购单：✔全选，点击确认采购单，即可完成线上选购；</w:t>
      </w:r>
    </w:p>
    <w:p w14:paraId="6CE62E8E" w14:textId="77777777" w:rsidR="00352095" w:rsidRDefault="00000000">
      <w:pPr>
        <w:rPr>
          <w:rStyle w:val="10"/>
          <w:rFonts w:hint="eastAsia"/>
          <w:sz w:val="24"/>
          <w:szCs w:val="52"/>
        </w:rPr>
      </w:pPr>
      <w:r>
        <w:rPr>
          <w:noProof/>
        </w:rPr>
        <w:drawing>
          <wp:inline distT="0" distB="0" distL="0" distR="0" wp14:anchorId="7699BD8E" wp14:editId="0309D73E">
            <wp:extent cx="5274310" cy="1688465"/>
            <wp:effectExtent l="9525" t="9525" r="1206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t="125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8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94E8A8" w14:textId="00FB5D11" w:rsidR="00352095" w:rsidRDefault="004E1A82">
      <w:pPr>
        <w:pStyle w:val="2"/>
        <w:rPr>
          <w:rFonts w:ascii="黑体" w:hAnsi="黑体" w:cs="黑体" w:hint="eastAsia"/>
          <w:sz w:val="24"/>
          <w:szCs w:val="24"/>
        </w:rPr>
      </w:pPr>
      <w:r>
        <w:rPr>
          <w:rFonts w:ascii="黑体" w:hAnsi="黑体" w:cs="黑体" w:hint="eastAsia"/>
          <w:bCs/>
          <w:sz w:val="24"/>
          <w:szCs w:val="24"/>
        </w:rPr>
        <w:t>3、我的订单</w:t>
      </w:r>
      <w:r>
        <w:rPr>
          <w:rFonts w:ascii="黑体" w:hAnsi="黑体" w:cs="黑体" w:hint="eastAsia"/>
          <w:sz w:val="24"/>
          <w:szCs w:val="24"/>
        </w:rPr>
        <w:t>，显示当前登录人提交的购物车订单</w:t>
      </w:r>
    </w:p>
    <w:p w14:paraId="4CAE6499" w14:textId="77777777" w:rsidR="00352095" w:rsidRDefault="00000000">
      <w:pPr>
        <w:rPr>
          <w:rFonts w:hint="eastAsia"/>
          <w:b/>
          <w:szCs w:val="21"/>
        </w:rPr>
      </w:pP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2B93134E" wp14:editId="44587081">
            <wp:extent cx="5269230" cy="3444875"/>
            <wp:effectExtent l="0" t="0" r="7620" b="317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62D2E" w14:textId="6E28CAAF" w:rsidR="00352095" w:rsidRDefault="004E1A82">
      <w:pPr>
        <w:pStyle w:val="2"/>
        <w:rPr>
          <w:rFonts w:ascii="黑体" w:hAnsi="黑体" w:cs="黑体" w:hint="eastAsia"/>
          <w:bCs/>
          <w:sz w:val="24"/>
          <w:szCs w:val="24"/>
        </w:rPr>
      </w:pPr>
      <w:r>
        <w:rPr>
          <w:rFonts w:ascii="黑体" w:hAnsi="黑体" w:cs="黑体" w:hint="eastAsia"/>
          <w:bCs/>
          <w:sz w:val="24"/>
          <w:szCs w:val="24"/>
        </w:rPr>
        <w:t>4、管理员后台</w:t>
      </w:r>
    </w:p>
    <w:p w14:paraId="5A101141" w14:textId="77777777" w:rsidR="00352095" w:rsidRDefault="00000000">
      <w:pPr>
        <w:ind w:firstLine="420"/>
        <w:rPr>
          <w:rFonts w:hint="eastAsia"/>
        </w:rPr>
      </w:pPr>
      <w:r>
        <w:rPr>
          <w:rFonts w:hint="eastAsia"/>
        </w:rPr>
        <w:t>管理员身份的账号点击“管理员后台”进入管理后台</w:t>
      </w:r>
    </w:p>
    <w:p w14:paraId="3572D8C2" w14:textId="77777777" w:rsidR="00352095" w:rsidRDefault="00352095">
      <w:pPr>
        <w:ind w:firstLine="420"/>
        <w:rPr>
          <w:rFonts w:hint="eastAsia"/>
        </w:rPr>
      </w:pPr>
    </w:p>
    <w:p w14:paraId="11F264C5" w14:textId="77777777" w:rsidR="00352095" w:rsidRDefault="0000000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0FE0D531" wp14:editId="3F5F617D">
            <wp:extent cx="5264150" cy="3444240"/>
            <wp:effectExtent l="0" t="0" r="12700" b="3810"/>
            <wp:docPr id="1" name="图片 1" descr="Snipaste_2026-03-06_16-03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nipaste_2026-03-06_16-03-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8853" w14:textId="77777777" w:rsidR="00352095" w:rsidRDefault="00352095">
      <w:pPr>
        <w:rPr>
          <w:rFonts w:hint="eastAsia"/>
        </w:rPr>
      </w:pPr>
    </w:p>
    <w:p w14:paraId="644A98D0" w14:textId="77777777" w:rsidR="00352095" w:rsidRDefault="00000000">
      <w:pPr>
        <w:pStyle w:val="3"/>
        <w:rPr>
          <w:rFonts w:ascii="黑体" w:eastAsia="黑体" w:hAnsi="黑体" w:cs="黑体" w:hint="eastAsia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（1）管理员购物车筛选优化——新增身份筛选，让查重更高效更准确</w:t>
      </w:r>
    </w:p>
    <w:p w14:paraId="1CD55A67" w14:textId="77777777" w:rsidR="00352095" w:rsidRDefault="00000000">
      <w:pPr>
        <w:rPr>
          <w:rFonts w:asciiTheme="minorEastAsia" w:hAnsiTheme="minorEastAsia" w:cstheme="minorEastAsia" w:hint="eastAsia"/>
          <w:bCs/>
          <w:szCs w:val="21"/>
        </w:rPr>
      </w:pPr>
      <w:r>
        <w:rPr>
          <w:rFonts w:asciiTheme="minorEastAsia" w:hAnsiTheme="minorEastAsia" w:cstheme="minorEastAsia" w:hint="eastAsia"/>
          <w:bCs/>
          <w:szCs w:val="21"/>
        </w:rPr>
        <w:t>管理员点击</w:t>
      </w:r>
      <w:r>
        <w:rPr>
          <w:rFonts w:asciiTheme="minorEastAsia" w:hAnsiTheme="minorEastAsia" w:cstheme="minorEastAsia" w:hint="eastAsia"/>
          <w:bCs/>
          <w:color w:val="FF0000"/>
          <w:szCs w:val="21"/>
        </w:rPr>
        <w:t>管理后台-&gt;购物车汇总</w:t>
      </w:r>
      <w:r>
        <w:rPr>
          <w:rFonts w:asciiTheme="minorEastAsia" w:hAnsiTheme="minorEastAsia" w:cstheme="minorEastAsia" w:hint="eastAsia"/>
          <w:bCs/>
          <w:szCs w:val="21"/>
        </w:rPr>
        <w:t>“根据选购人筛选”即可看到哪些老师选购的图书，告别繁琐的平台切换流程，更高效的查重和了解其他教师的阅读喜好</w:t>
      </w:r>
    </w:p>
    <w:p w14:paraId="3FF9D80B" w14:textId="77777777" w:rsidR="00352095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92BC416" wp14:editId="2F0E6B5E">
            <wp:extent cx="5260975" cy="2329815"/>
            <wp:effectExtent l="0" t="0" r="15875" b="1333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1E16E" w14:textId="77777777" w:rsidR="00352095" w:rsidRDefault="00352095">
      <w:pPr>
        <w:rPr>
          <w:rFonts w:hint="eastAsia"/>
        </w:rPr>
      </w:pPr>
    </w:p>
    <w:p w14:paraId="6A922515" w14:textId="77777777" w:rsidR="00352095" w:rsidRDefault="00000000">
      <w:pPr>
        <w:pStyle w:val="3"/>
        <w:numPr>
          <w:ilvl w:val="0"/>
          <w:numId w:val="1"/>
        </w:numPr>
        <w:rPr>
          <w:rFonts w:ascii="黑体" w:eastAsia="黑体" w:hAnsi="黑体" w:cs="黑体" w:hint="eastAsia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管理员后台导出全部订单</w:t>
      </w:r>
    </w:p>
    <w:p w14:paraId="03A574AB" w14:textId="77777777" w:rsidR="00352095" w:rsidRDefault="00352095">
      <w:pPr>
        <w:rPr>
          <w:rFonts w:ascii="黑体" w:eastAsia="黑体" w:hAnsi="黑体" w:cs="黑体" w:hint="eastAsia"/>
          <w:szCs w:val="21"/>
        </w:rPr>
      </w:pPr>
    </w:p>
    <w:p w14:paraId="7D797605" w14:textId="77777777" w:rsidR="00352095" w:rsidRDefault="00000000">
      <w:pPr>
        <w:rPr>
          <w:rFonts w:asciiTheme="minorEastAsia" w:hAnsiTheme="minorEastAsia" w:cstheme="minorEastAsia" w:hint="eastAsia"/>
          <w:szCs w:val="21"/>
        </w:rPr>
      </w:pPr>
      <w:r>
        <w:rPr>
          <w:rFonts w:asciiTheme="minorEastAsia" w:hAnsiTheme="minorEastAsia" w:cstheme="minorEastAsia" w:hint="eastAsia"/>
          <w:bCs/>
          <w:szCs w:val="21"/>
        </w:rPr>
        <w:t>管理员点击</w:t>
      </w:r>
      <w:r>
        <w:rPr>
          <w:rFonts w:asciiTheme="minorEastAsia" w:hAnsiTheme="minorEastAsia" w:cstheme="minorEastAsia" w:hint="eastAsia"/>
          <w:bCs/>
          <w:color w:val="FF0000"/>
          <w:szCs w:val="21"/>
        </w:rPr>
        <w:t>管理后台-&gt;订单汇总</w:t>
      </w:r>
      <w:r>
        <w:rPr>
          <w:rFonts w:asciiTheme="minorEastAsia" w:hAnsiTheme="minorEastAsia" w:cstheme="minorEastAsia" w:hint="eastAsia"/>
          <w:bCs/>
          <w:szCs w:val="21"/>
        </w:rPr>
        <w:t>“</w:t>
      </w:r>
    </w:p>
    <w:p w14:paraId="37B19CF8" w14:textId="77777777" w:rsidR="00352095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5739B3CA" wp14:editId="5BB32087">
            <wp:extent cx="5270500" cy="2592705"/>
            <wp:effectExtent l="0" t="0" r="6350" b="1714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B960" w14:textId="77777777" w:rsidR="00352095" w:rsidRDefault="00352095">
      <w:pPr>
        <w:rPr>
          <w:rFonts w:hint="eastAsia"/>
        </w:rPr>
      </w:pPr>
    </w:p>
    <w:p w14:paraId="28D76534" w14:textId="77777777" w:rsidR="00352095" w:rsidRDefault="00000000">
      <w:pPr>
        <w:rPr>
          <w:rFonts w:hint="eastAsia"/>
        </w:rPr>
      </w:pPr>
      <w:r>
        <w:rPr>
          <w:rFonts w:hint="eastAsia"/>
        </w:rPr>
        <w:t xml:space="preserve"> </w:t>
      </w:r>
    </w:p>
    <w:p w14:paraId="6A5240BF" w14:textId="77777777" w:rsidR="00352095" w:rsidRDefault="00352095">
      <w:pPr>
        <w:rPr>
          <w:rFonts w:hint="eastAsia"/>
        </w:rPr>
      </w:pPr>
    </w:p>
    <w:p w14:paraId="708ADCD0" w14:textId="1B599B02" w:rsidR="00352095" w:rsidRDefault="004E1A82">
      <w:pPr>
        <w:pStyle w:val="2"/>
        <w:rPr>
          <w:rFonts w:ascii="黑体" w:hAnsi="黑体" w:cs="黑体" w:hint="eastAsia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t>5、全局检索</w:t>
      </w:r>
    </w:p>
    <w:p w14:paraId="1A461A51" w14:textId="77777777" w:rsidR="00352095" w:rsidRDefault="00000000">
      <w:pPr>
        <w:rPr>
          <w:rFonts w:hint="eastAsia"/>
        </w:rPr>
      </w:pPr>
      <w:r>
        <w:rPr>
          <w:rFonts w:hint="eastAsia"/>
        </w:rPr>
        <w:t>点击“全局检索”进入高级搜索，可以根据多个条件检索，可以根据书号、书名、作者、中图法、学科、大众分类、出版时间等搜索加购</w:t>
      </w:r>
    </w:p>
    <w:p w14:paraId="0E6C478E" w14:textId="77777777" w:rsidR="00352095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01F3B436" wp14:editId="7D5534EF">
            <wp:extent cx="5260340" cy="3254375"/>
            <wp:effectExtent l="0" t="0" r="16510" b="317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1D9EA" w14:textId="77777777" w:rsidR="00352095" w:rsidRDefault="00352095">
      <w:pPr>
        <w:rPr>
          <w:rFonts w:hint="eastAsia"/>
        </w:rPr>
      </w:pPr>
    </w:p>
    <w:p w14:paraId="4111E337" w14:textId="77777777" w:rsidR="00352095" w:rsidRDefault="00352095">
      <w:pPr>
        <w:rPr>
          <w:rFonts w:hint="eastAsia"/>
        </w:rPr>
      </w:pPr>
    </w:p>
    <w:p w14:paraId="66467C89" w14:textId="77777777" w:rsidR="00352095" w:rsidRDefault="00352095">
      <w:pPr>
        <w:spacing w:before="260"/>
        <w:rPr>
          <w:rFonts w:hint="eastAsia"/>
          <w:b/>
          <w:bCs/>
          <w:kern w:val="44"/>
          <w:sz w:val="28"/>
          <w:szCs w:val="56"/>
        </w:rPr>
      </w:pPr>
    </w:p>
    <w:p w14:paraId="39247F84" w14:textId="77777777" w:rsidR="00352095" w:rsidRDefault="00352095">
      <w:pPr>
        <w:spacing w:before="260"/>
        <w:rPr>
          <w:rFonts w:hint="eastAsia"/>
          <w:b/>
          <w:bCs/>
          <w:kern w:val="44"/>
          <w:sz w:val="28"/>
          <w:szCs w:val="56"/>
        </w:rPr>
      </w:pPr>
    </w:p>
    <w:p w14:paraId="483CCC6F" w14:textId="77777777" w:rsidR="00352095" w:rsidRDefault="00000000">
      <w:pPr>
        <w:pStyle w:val="1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四、平台其他功能</w:t>
      </w:r>
    </w:p>
    <w:p w14:paraId="5F7BA43A" w14:textId="77777777" w:rsidR="00352095" w:rsidRDefault="00000000">
      <w:pPr>
        <w:pStyle w:val="2"/>
        <w:rPr>
          <w:rFonts w:ascii="黑体" w:hAnsi="黑体" w:cs="黑体" w:hint="eastAsia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t>1、三大入口-为不同客户提供分类入口，只为做您最贴心的采选小助手</w:t>
      </w:r>
    </w:p>
    <w:p w14:paraId="2558201C" w14:textId="77777777" w:rsidR="00352095" w:rsidRDefault="00000000">
      <w:pPr>
        <w:rPr>
          <w:rFonts w:hint="eastAsia"/>
        </w:rPr>
      </w:pPr>
      <w:r>
        <w:rPr>
          <w:rFonts w:hint="eastAsia"/>
        </w:rPr>
        <w:t>入口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：公共馆、高校馆、供应商期货、三新现货四</w:t>
      </w:r>
      <w:proofErr w:type="gramStart"/>
      <w:r>
        <w:rPr>
          <w:rFonts w:hint="eastAsia"/>
        </w:rPr>
        <w:t>大选书</w:t>
      </w:r>
      <w:proofErr w:type="gramEnd"/>
      <w:r>
        <w:rPr>
          <w:rFonts w:hint="eastAsia"/>
        </w:rPr>
        <w:t>入口</w:t>
      </w:r>
    </w:p>
    <w:p w14:paraId="40D4A03F" w14:textId="77777777" w:rsidR="00352095" w:rsidRDefault="00000000">
      <w:pPr>
        <w:rPr>
          <w:rFonts w:hint="eastAsia"/>
        </w:rPr>
      </w:pPr>
      <w:r>
        <w:rPr>
          <w:rFonts w:hint="eastAsia"/>
        </w:rPr>
        <w:t>入口二：地方版出版社选书入口</w:t>
      </w:r>
    </w:p>
    <w:p w14:paraId="38147511" w14:textId="77777777" w:rsidR="00352095" w:rsidRDefault="00000000">
      <w:pPr>
        <w:rPr>
          <w:rFonts w:hint="eastAsia"/>
        </w:rPr>
      </w:pPr>
      <w:r>
        <w:rPr>
          <w:rFonts w:hint="eastAsia"/>
        </w:rPr>
        <w:t>点击进入对应详情页</w:t>
      </w:r>
    </w:p>
    <w:p w14:paraId="03DBE166" w14:textId="77777777" w:rsidR="00352095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8DCB34E" wp14:editId="55D79944">
            <wp:extent cx="5269865" cy="948055"/>
            <wp:effectExtent l="0" t="0" r="6985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2BFD4" w14:textId="77777777" w:rsidR="00352095" w:rsidRDefault="00352095">
      <w:pPr>
        <w:rPr>
          <w:rFonts w:hint="eastAsia"/>
        </w:rPr>
      </w:pPr>
    </w:p>
    <w:p w14:paraId="5865DD37" w14:textId="77777777" w:rsidR="00352095" w:rsidRDefault="00352095">
      <w:pPr>
        <w:widowControl/>
        <w:jc w:val="left"/>
        <w:rPr>
          <w:rFonts w:hint="eastAsia"/>
        </w:rPr>
      </w:pPr>
    </w:p>
    <w:p w14:paraId="56E45F78" w14:textId="77777777" w:rsidR="00352095" w:rsidRDefault="00352095">
      <w:pPr>
        <w:rPr>
          <w:rFonts w:hint="eastAsia"/>
        </w:rPr>
      </w:pPr>
    </w:p>
    <w:p w14:paraId="122F6C4B" w14:textId="77777777" w:rsidR="00352095" w:rsidRDefault="00000000">
      <w:pPr>
        <w:pStyle w:val="2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、出版社特色活动区：点击首页活动广告，进入活动书单；</w:t>
      </w:r>
    </w:p>
    <w:p w14:paraId="405A29BA" w14:textId="77777777" w:rsidR="00352095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B1FAF0D" wp14:editId="198B6E66">
            <wp:extent cx="5263515" cy="2420620"/>
            <wp:effectExtent l="0" t="0" r="13335" b="1778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F8C0D" w14:textId="77777777" w:rsidR="00352095" w:rsidRDefault="00000000">
      <w:pPr>
        <w:pStyle w:val="2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3</w:t>
      </w:r>
      <w:r>
        <w:rPr>
          <w:rFonts w:hint="eastAsia"/>
          <w:sz w:val="24"/>
          <w:szCs w:val="24"/>
        </w:rPr>
        <w:t>、特色书单公共馆：公共馆的精品书单推荐</w:t>
      </w:r>
    </w:p>
    <w:p w14:paraId="2FACB381" w14:textId="77777777" w:rsidR="00352095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15170F61" wp14:editId="30B5CB4A">
            <wp:extent cx="5269230" cy="1833880"/>
            <wp:effectExtent l="0" t="0" r="7620" b="1397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1B1B" w14:textId="77777777" w:rsidR="00352095" w:rsidRDefault="00000000">
      <w:pPr>
        <w:pStyle w:val="2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、特色书单高校馆：高校馆的精品书单推荐；</w:t>
      </w:r>
    </w:p>
    <w:p w14:paraId="346F99F9" w14:textId="77777777" w:rsidR="00352095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944A18F" wp14:editId="68F6D652">
            <wp:extent cx="5274310" cy="1797050"/>
            <wp:effectExtent l="0" t="0" r="2540" b="1270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C404" w14:textId="77777777" w:rsidR="00352095" w:rsidRDefault="00352095">
      <w:pPr>
        <w:rPr>
          <w:rFonts w:hint="eastAsia"/>
        </w:rPr>
      </w:pPr>
    </w:p>
    <w:p w14:paraId="25D6B023" w14:textId="77777777" w:rsidR="00352095" w:rsidRDefault="00000000">
      <w:pPr>
        <w:pStyle w:val="2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</w:t>
      </w:r>
      <w:proofErr w:type="gramStart"/>
      <w:r>
        <w:rPr>
          <w:rFonts w:hint="eastAsia"/>
          <w:sz w:val="24"/>
          <w:szCs w:val="24"/>
        </w:rPr>
        <w:t>数智服务</w:t>
      </w:r>
      <w:proofErr w:type="gramEnd"/>
      <w:r>
        <w:rPr>
          <w:rFonts w:hint="eastAsia"/>
          <w:sz w:val="24"/>
          <w:szCs w:val="24"/>
        </w:rPr>
        <w:t>生态：点击首页该图，进入该数</w:t>
      </w:r>
      <w:proofErr w:type="gramStart"/>
      <w:r>
        <w:rPr>
          <w:rFonts w:hint="eastAsia"/>
          <w:sz w:val="24"/>
          <w:szCs w:val="24"/>
        </w:rPr>
        <w:t>智服务</w:t>
      </w:r>
      <w:proofErr w:type="gramEnd"/>
      <w:r>
        <w:rPr>
          <w:rFonts w:hint="eastAsia"/>
          <w:sz w:val="24"/>
          <w:szCs w:val="24"/>
        </w:rPr>
        <w:t>生态介绍页；</w:t>
      </w:r>
    </w:p>
    <w:p w14:paraId="492A2EB1" w14:textId="6E306B45" w:rsidR="00352095" w:rsidRPr="00296033" w:rsidRDefault="00000000" w:rsidP="00296033">
      <w:pPr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114300" distR="114300" wp14:anchorId="6088ECCA" wp14:editId="7FF0FBE3">
            <wp:extent cx="5268595" cy="1260475"/>
            <wp:effectExtent l="0" t="0" r="8255" b="15875"/>
            <wp:docPr id="4" name="图片 4" descr="Snipaste_2026-03-06_16-06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nipaste_2026-03-06_16-06-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095" w:rsidRPr="002960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AB503" w14:textId="77777777" w:rsidR="002817CC" w:rsidRDefault="002817CC" w:rsidP="00A16D99">
      <w:pPr>
        <w:rPr>
          <w:rFonts w:hint="eastAsia"/>
        </w:rPr>
      </w:pPr>
      <w:r>
        <w:separator/>
      </w:r>
    </w:p>
  </w:endnote>
  <w:endnote w:type="continuationSeparator" w:id="0">
    <w:p w14:paraId="3039619F" w14:textId="77777777" w:rsidR="002817CC" w:rsidRDefault="002817CC" w:rsidP="00A16D9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">
    <w:altName w:val="宋体"/>
    <w:panose1 w:val="00000000000000000000"/>
    <w:charset w:val="86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7DBF1" w14:textId="77777777" w:rsidR="002817CC" w:rsidRDefault="002817CC" w:rsidP="00A16D99">
      <w:pPr>
        <w:rPr>
          <w:rFonts w:hint="eastAsia"/>
        </w:rPr>
      </w:pPr>
      <w:r>
        <w:separator/>
      </w:r>
    </w:p>
  </w:footnote>
  <w:footnote w:type="continuationSeparator" w:id="0">
    <w:p w14:paraId="44043ECA" w14:textId="77777777" w:rsidR="002817CC" w:rsidRDefault="002817CC" w:rsidP="00A16D9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CCD74E"/>
    <w:multiLevelType w:val="singleLevel"/>
    <w:tmpl w:val="20CCD74E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51FD2A43"/>
    <w:multiLevelType w:val="singleLevel"/>
    <w:tmpl w:val="51FD2A43"/>
    <w:lvl w:ilvl="0">
      <w:start w:val="2"/>
      <w:numFmt w:val="decimal"/>
      <w:suff w:val="nothing"/>
      <w:lvlText w:val="（%1）"/>
      <w:lvlJc w:val="left"/>
    </w:lvl>
  </w:abstractNum>
  <w:num w:numId="1" w16cid:durableId="1414542861">
    <w:abstractNumId w:val="1"/>
  </w:num>
  <w:num w:numId="2" w16cid:durableId="24644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E2OWJiY2RiMWQwNGU3ZGM3YjJiMDI0MDk2NDAyN2QifQ=="/>
  </w:docVars>
  <w:rsids>
    <w:rsidRoot w:val="00FB11A0"/>
    <w:rsid w:val="00025837"/>
    <w:rsid w:val="00042D26"/>
    <w:rsid w:val="000474D5"/>
    <w:rsid w:val="000536B6"/>
    <w:rsid w:val="00056438"/>
    <w:rsid w:val="000C4127"/>
    <w:rsid w:val="001408FA"/>
    <w:rsid w:val="00146DF0"/>
    <w:rsid w:val="00150A2F"/>
    <w:rsid w:val="001C0ED5"/>
    <w:rsid w:val="001F5F87"/>
    <w:rsid w:val="00216F36"/>
    <w:rsid w:val="0023737A"/>
    <w:rsid w:val="002817CC"/>
    <w:rsid w:val="00287D99"/>
    <w:rsid w:val="00296033"/>
    <w:rsid w:val="00352095"/>
    <w:rsid w:val="003A0E78"/>
    <w:rsid w:val="003C6E21"/>
    <w:rsid w:val="003D6A0C"/>
    <w:rsid w:val="004377A1"/>
    <w:rsid w:val="00475177"/>
    <w:rsid w:val="004832E3"/>
    <w:rsid w:val="004D4AEB"/>
    <w:rsid w:val="004E1A82"/>
    <w:rsid w:val="004F53F8"/>
    <w:rsid w:val="00572588"/>
    <w:rsid w:val="005A3BA3"/>
    <w:rsid w:val="005B423B"/>
    <w:rsid w:val="005C53ED"/>
    <w:rsid w:val="005F66E2"/>
    <w:rsid w:val="0067152F"/>
    <w:rsid w:val="006839A1"/>
    <w:rsid w:val="006F5789"/>
    <w:rsid w:val="00713249"/>
    <w:rsid w:val="00765243"/>
    <w:rsid w:val="007851B5"/>
    <w:rsid w:val="008B5D12"/>
    <w:rsid w:val="008C49B6"/>
    <w:rsid w:val="009536DB"/>
    <w:rsid w:val="00A16D99"/>
    <w:rsid w:val="00A52E02"/>
    <w:rsid w:val="00A63398"/>
    <w:rsid w:val="00AB5333"/>
    <w:rsid w:val="00B21EDC"/>
    <w:rsid w:val="00B25454"/>
    <w:rsid w:val="00C8169A"/>
    <w:rsid w:val="00C935C5"/>
    <w:rsid w:val="00CB58FD"/>
    <w:rsid w:val="00CE73C1"/>
    <w:rsid w:val="00CF534B"/>
    <w:rsid w:val="00D12759"/>
    <w:rsid w:val="00D60D9A"/>
    <w:rsid w:val="00D81225"/>
    <w:rsid w:val="00D82C06"/>
    <w:rsid w:val="00E103FF"/>
    <w:rsid w:val="00E360E9"/>
    <w:rsid w:val="00E5253B"/>
    <w:rsid w:val="00E71ED2"/>
    <w:rsid w:val="00EA2F29"/>
    <w:rsid w:val="00EC6AEA"/>
    <w:rsid w:val="00F029BF"/>
    <w:rsid w:val="00F115E9"/>
    <w:rsid w:val="00F901BF"/>
    <w:rsid w:val="00FB0134"/>
    <w:rsid w:val="00FB11A0"/>
    <w:rsid w:val="012D7C44"/>
    <w:rsid w:val="01304F65"/>
    <w:rsid w:val="03406F06"/>
    <w:rsid w:val="056F05D2"/>
    <w:rsid w:val="06856661"/>
    <w:rsid w:val="0A122902"/>
    <w:rsid w:val="0AA95014"/>
    <w:rsid w:val="0E865CF0"/>
    <w:rsid w:val="0F851480"/>
    <w:rsid w:val="10066A65"/>
    <w:rsid w:val="10DF02BB"/>
    <w:rsid w:val="10FB40F0"/>
    <w:rsid w:val="132A0A8D"/>
    <w:rsid w:val="13C407C9"/>
    <w:rsid w:val="15323217"/>
    <w:rsid w:val="15557820"/>
    <w:rsid w:val="19E03E83"/>
    <w:rsid w:val="1A240213"/>
    <w:rsid w:val="1CEB0DFB"/>
    <w:rsid w:val="1D7A76D0"/>
    <w:rsid w:val="1E207D37"/>
    <w:rsid w:val="1F007E7A"/>
    <w:rsid w:val="1FA022DA"/>
    <w:rsid w:val="1FAA6760"/>
    <w:rsid w:val="1FC83B05"/>
    <w:rsid w:val="20925C04"/>
    <w:rsid w:val="20AC4ABE"/>
    <w:rsid w:val="20FF46B4"/>
    <w:rsid w:val="231C7656"/>
    <w:rsid w:val="24816262"/>
    <w:rsid w:val="248875F1"/>
    <w:rsid w:val="26DE174A"/>
    <w:rsid w:val="27425687"/>
    <w:rsid w:val="27D51211"/>
    <w:rsid w:val="282B09BF"/>
    <w:rsid w:val="2B1B11BE"/>
    <w:rsid w:val="2B2B0D51"/>
    <w:rsid w:val="2B703976"/>
    <w:rsid w:val="2DBD0E74"/>
    <w:rsid w:val="2E8D23D3"/>
    <w:rsid w:val="2F61560E"/>
    <w:rsid w:val="2FEF2C1A"/>
    <w:rsid w:val="34DD5737"/>
    <w:rsid w:val="351C1EDE"/>
    <w:rsid w:val="36804B3C"/>
    <w:rsid w:val="372633C5"/>
    <w:rsid w:val="37684B3E"/>
    <w:rsid w:val="393E10E5"/>
    <w:rsid w:val="3A020619"/>
    <w:rsid w:val="3A6A5968"/>
    <w:rsid w:val="3BCC6963"/>
    <w:rsid w:val="3C1755D8"/>
    <w:rsid w:val="3DFC4E7F"/>
    <w:rsid w:val="40174F2F"/>
    <w:rsid w:val="40445A77"/>
    <w:rsid w:val="41662610"/>
    <w:rsid w:val="41E00C63"/>
    <w:rsid w:val="44BB100A"/>
    <w:rsid w:val="44D30354"/>
    <w:rsid w:val="46D40404"/>
    <w:rsid w:val="4770243A"/>
    <w:rsid w:val="499D7D42"/>
    <w:rsid w:val="499F0DB5"/>
    <w:rsid w:val="4AC9530F"/>
    <w:rsid w:val="4AF55130"/>
    <w:rsid w:val="4B0812E4"/>
    <w:rsid w:val="4C37060C"/>
    <w:rsid w:val="4D5F5BF5"/>
    <w:rsid w:val="4F2169F3"/>
    <w:rsid w:val="4F3A2BA9"/>
    <w:rsid w:val="51386733"/>
    <w:rsid w:val="51527535"/>
    <w:rsid w:val="543A02AC"/>
    <w:rsid w:val="58523BC2"/>
    <w:rsid w:val="59D143DE"/>
    <w:rsid w:val="5BE61DF0"/>
    <w:rsid w:val="5C090A3C"/>
    <w:rsid w:val="5DEC15F5"/>
    <w:rsid w:val="5E32584C"/>
    <w:rsid w:val="5F7A5D7C"/>
    <w:rsid w:val="601A44A4"/>
    <w:rsid w:val="608763D3"/>
    <w:rsid w:val="60DF1D6B"/>
    <w:rsid w:val="61946FF9"/>
    <w:rsid w:val="624F3BA6"/>
    <w:rsid w:val="636808F8"/>
    <w:rsid w:val="64D771FD"/>
    <w:rsid w:val="65982E30"/>
    <w:rsid w:val="68C81831"/>
    <w:rsid w:val="68DC7207"/>
    <w:rsid w:val="6F605632"/>
    <w:rsid w:val="70123D3E"/>
    <w:rsid w:val="71413A82"/>
    <w:rsid w:val="715E6F0F"/>
    <w:rsid w:val="719B58E2"/>
    <w:rsid w:val="72FC7741"/>
    <w:rsid w:val="733F48EB"/>
    <w:rsid w:val="735F6D3B"/>
    <w:rsid w:val="73AB3D2F"/>
    <w:rsid w:val="7B2A7C2F"/>
    <w:rsid w:val="7BA76E9D"/>
    <w:rsid w:val="7C3B48E2"/>
    <w:rsid w:val="7E4D49E4"/>
    <w:rsid w:val="7F0D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E4FD2F"/>
  <w15:docId w15:val="{D4DDA317-595F-4127-9F1E-BC8AA805F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line="360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uiPriority w:val="1"/>
    <w:qFormat/>
    <w:pPr>
      <w:spacing w:before="166"/>
      <w:ind w:left="116"/>
    </w:pPr>
    <w:rPr>
      <w:rFonts w:ascii="宋体" w:eastAsia="宋体" w:hAnsi="宋体" w:cs="宋体"/>
      <w:sz w:val="26"/>
      <w:szCs w:val="26"/>
      <w:lang w:val="zh-CN" w:bidi="zh-CN"/>
    </w:rPr>
  </w:style>
  <w:style w:type="paragraph" w:styleId="a4">
    <w:name w:val="footer"/>
    <w:basedOn w:val="a"/>
    <w:link w:val="a5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Strong"/>
    <w:basedOn w:val="a0"/>
    <w:autoRedefine/>
    <w:uiPriority w:val="22"/>
    <w:qFormat/>
    <w:rPr>
      <w:b/>
    </w:rPr>
  </w:style>
  <w:style w:type="character" w:styleId="a9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a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11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7">
    <w:name w:val="页眉 字符"/>
    <w:basedOn w:val="a0"/>
    <w:link w:val="a6"/>
    <w:autoRedefine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autoRedefine/>
    <w:uiPriority w:val="99"/>
    <w:qFormat/>
    <w:rPr>
      <w:sz w:val="18"/>
      <w:szCs w:val="18"/>
    </w:rPr>
  </w:style>
  <w:style w:type="character" w:customStyle="1" w:styleId="10">
    <w:name w:val="标题 1 字符"/>
    <w:link w:val="1"/>
    <w:autoRedefine/>
    <w:uiPriority w:val="9"/>
    <w:qFormat/>
    <w:rPr>
      <w:b/>
      <w:bCs/>
      <w:kern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sanxinbook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416</Words>
  <Characters>437</Characters>
  <Application>Microsoft Office Word</Application>
  <DocSecurity>0</DocSecurity>
  <Lines>43</Lines>
  <Paragraphs>37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朋友</dc:creator>
  <cp:lastModifiedBy>容 从</cp:lastModifiedBy>
  <cp:revision>11</cp:revision>
  <cp:lastPrinted>2020-04-03T02:35:00Z</cp:lastPrinted>
  <dcterms:created xsi:type="dcterms:W3CDTF">2020-04-03T02:17:00Z</dcterms:created>
  <dcterms:modified xsi:type="dcterms:W3CDTF">2026-03-17T08:48:00Z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C48599406228484AB9A7BC683C6F1C3B_13</vt:lpwstr>
  </property>
  <property fmtid="{D5CDD505-2E9C-101B-9397-08002B2CF9AE}" pid="4" name="KSOTemplateDocerSaveRecord">
    <vt:lpwstr>eyJoZGlkIjoiMzliOTE3MjdkMDc1NDA0NzQyYzQ2OTczY2Q1ODE2MTUiLCJ1c2VySWQiOiI0MjY1NzUzODQifQ==</vt:lpwstr>
  </property>
</Properties>
</file>